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8A1" w:rsidRDefault="006108A1" w:rsidP="006108A1">
      <w:pPr>
        <w:pStyle w:val="Title"/>
      </w:pPr>
      <w:proofErr w:type="spellStart"/>
      <w:r>
        <w:t>Cbeta</w:t>
      </w:r>
      <w:proofErr w:type="spellEnd"/>
      <w:r>
        <w:t xml:space="preserve"> Technical Issues</w:t>
      </w:r>
      <w:r w:rsidR="00E70D71">
        <w:t xml:space="preserve"> 2016-Jan-21</w:t>
      </w:r>
    </w:p>
    <w:p w:rsidR="006108A1" w:rsidRDefault="00E70D71" w:rsidP="006108A1">
      <w:r>
        <w:t>U</w:t>
      </w:r>
      <w:r w:rsidR="006108A1">
        <w:t>nknowns to be investigated and resolved ASAP after this meeting.  Generally these are on the critical path or lead to a decision point.</w:t>
      </w:r>
      <w:r>
        <w:t xml:space="preserve">  This document is just for our own reference.</w:t>
      </w:r>
    </w:p>
    <w:p w:rsidR="0069016A" w:rsidRDefault="0069016A" w:rsidP="0069016A">
      <w:pPr>
        <w:pStyle w:val="Heading1"/>
      </w:pPr>
      <w:r>
        <w:t>Upcoming Itinerary</w:t>
      </w:r>
    </w:p>
    <w:p w:rsidR="00530810" w:rsidRDefault="0069155D" w:rsidP="006108A1">
      <w:r w:rsidRPr="0069016A">
        <w:rPr>
          <w:b/>
        </w:rPr>
        <w:t>TRIP TO SBIR COMPANY</w:t>
      </w:r>
      <w:r>
        <w:t xml:space="preserve"> (EEC</w:t>
      </w:r>
      <w:r w:rsidR="00530810">
        <w:t>, Pennsylvania</w:t>
      </w:r>
      <w:proofErr w:type="gramStart"/>
      <w:r>
        <w:t>)  In</w:t>
      </w:r>
      <w:proofErr w:type="gramEnd"/>
      <w:r>
        <w:t xml:space="preserve"> February?  (Stephen, Holger, George, Bruce, </w:t>
      </w:r>
      <w:proofErr w:type="spellStart"/>
      <w:r>
        <w:t>Dejan</w:t>
      </w:r>
      <w:proofErr w:type="spellEnd"/>
      <w:r>
        <w:t>, Karl…)  Talk via e-mail with EEC</w:t>
      </w:r>
      <w:r w:rsidR="003E692E">
        <w:t xml:space="preserve"> (</w:t>
      </w:r>
      <w:proofErr w:type="spellStart"/>
      <w:r w:rsidR="003E692E">
        <w:t>Dejan</w:t>
      </w:r>
      <w:proofErr w:type="spellEnd"/>
      <w:r w:rsidR="003E692E">
        <w:t>?)</w:t>
      </w:r>
    </w:p>
    <w:p w:rsidR="00C32AF4" w:rsidRDefault="0064640B" w:rsidP="006108A1">
      <w:r w:rsidRPr="0069016A">
        <w:rPr>
          <w:b/>
        </w:rPr>
        <w:t>NEXT COLLABORATION ME</w:t>
      </w:r>
      <w:r w:rsidR="00603F6B" w:rsidRPr="0069016A">
        <w:rPr>
          <w:b/>
        </w:rPr>
        <w:t>ETING</w:t>
      </w:r>
      <w:r w:rsidR="00603F6B">
        <w:t xml:space="preserve"> </w:t>
      </w:r>
      <w:r w:rsidR="0069016A">
        <w:t>(</w:t>
      </w:r>
      <w:r w:rsidR="0069016A">
        <w:t>Venue: Cornell</w:t>
      </w:r>
      <w:proofErr w:type="gramStart"/>
      <w:r w:rsidR="0069016A">
        <w:t>)  Date</w:t>
      </w:r>
      <w:proofErr w:type="gramEnd"/>
      <w:r w:rsidR="00603F6B">
        <w:t xml:space="preserve">?  </w:t>
      </w:r>
      <w:proofErr w:type="spellStart"/>
      <w:r w:rsidR="00531709">
        <w:t>Some time</w:t>
      </w:r>
      <w:proofErr w:type="spellEnd"/>
      <w:r w:rsidR="00531709">
        <w:t xml:space="preserve"> in March.  </w:t>
      </w:r>
      <w:r w:rsidR="00603F6B">
        <w:t xml:space="preserve">Georg to provide free dates, </w:t>
      </w:r>
      <w:r w:rsidR="0069016A">
        <w:t>Stephen to set up Doodle Poll</w:t>
      </w:r>
      <w:r w:rsidR="00603F6B">
        <w:t>.</w:t>
      </w:r>
    </w:p>
    <w:p w:rsidR="006108A1" w:rsidRDefault="006108A1" w:rsidP="006108A1">
      <w:pPr>
        <w:pStyle w:val="Heading1"/>
      </w:pPr>
      <w:r>
        <w:t>Decision: Corrugated Pipe or not?</w:t>
      </w:r>
    </w:p>
    <w:p w:rsidR="006108A1" w:rsidRDefault="006108A1" w:rsidP="006108A1">
      <w:r>
        <w:t xml:space="preserve">The “Brooks” lattice varied the pipe and magnet bore radii to reduce the outer magnet radii to ~6cm, Chris’s lattice with an equal-size pipe, which is simpler, required ~8cm radius magnets.  This is all assuming </w:t>
      </w:r>
      <w:proofErr w:type="spellStart"/>
      <w:r>
        <w:t>Halbach</w:t>
      </w:r>
      <w:proofErr w:type="spellEnd"/>
      <w:r>
        <w:t xml:space="preserve"> magnets (see next section).  Worry is that corrector, particularly the quad, could become difficult, power-hungry and lose field into adjacent magnets due to the larger aperture. </w:t>
      </w:r>
      <w:r w:rsidR="0069016A">
        <w:t xml:space="preserve"> Bruce would prefer un-corrugated pipe if at all possible.</w:t>
      </w:r>
    </w:p>
    <w:p w:rsidR="006108A1" w:rsidRDefault="006108A1" w:rsidP="006108A1">
      <w:pPr>
        <w:pStyle w:val="Heading2"/>
      </w:pPr>
      <w:r>
        <w:t>Actions</w:t>
      </w:r>
    </w:p>
    <w:p w:rsidR="006108A1" w:rsidRDefault="00A071C7" w:rsidP="006108A1">
      <w:pPr>
        <w:pStyle w:val="ListParagraph"/>
        <w:numPr>
          <w:ilvl w:val="0"/>
          <w:numId w:val="2"/>
        </w:numPr>
      </w:pPr>
      <w:r>
        <w:t xml:space="preserve">(2 weeks) </w:t>
      </w:r>
      <w:r w:rsidR="006108A1">
        <w:t xml:space="preserve">Nick </w:t>
      </w:r>
      <w:proofErr w:type="spellStart"/>
      <w:r w:rsidR="006108A1">
        <w:t>Tsoupas</w:t>
      </w:r>
      <w:proofErr w:type="spellEnd"/>
      <w:r w:rsidR="006108A1">
        <w:t xml:space="preserve"> to find if a 2% quad corrector can be designed to go around Chris’s larger magnet</w:t>
      </w:r>
    </w:p>
    <w:p w:rsidR="006108A1" w:rsidRDefault="006108A1" w:rsidP="006108A1">
      <w:pPr>
        <w:pStyle w:val="ListParagraph"/>
        <w:numPr>
          <w:ilvl w:val="1"/>
          <w:numId w:val="2"/>
        </w:numPr>
      </w:pPr>
      <w:r>
        <w:t>Should check power/heat requirements</w:t>
      </w:r>
    </w:p>
    <w:p w:rsidR="00075B95" w:rsidRDefault="00075B95" w:rsidP="006108A1">
      <w:pPr>
        <w:pStyle w:val="ListParagraph"/>
        <w:numPr>
          <w:ilvl w:val="1"/>
          <w:numId w:val="2"/>
        </w:numPr>
      </w:pPr>
      <w:r>
        <w:t>Is water cooling required</w:t>
      </w:r>
      <w:r w:rsidR="006B60F4">
        <w:t>?</w:t>
      </w:r>
      <w:r>
        <w:t xml:space="preserve"> (assume both dipoles + quad)</w:t>
      </w:r>
    </w:p>
    <w:p w:rsidR="006108A1" w:rsidRDefault="00A071C7" w:rsidP="006108A1">
      <w:pPr>
        <w:pStyle w:val="ListParagraph"/>
        <w:numPr>
          <w:ilvl w:val="0"/>
          <w:numId w:val="2"/>
        </w:numPr>
      </w:pPr>
      <w:r>
        <w:t xml:space="preserve">(2 weeks) </w:t>
      </w:r>
      <w:r w:rsidR="006108A1">
        <w:t xml:space="preserve">Chris </w:t>
      </w:r>
      <w:r w:rsidR="00075B95">
        <w:t xml:space="preserve">(and </w:t>
      </w:r>
      <w:proofErr w:type="spellStart"/>
      <w:r w:rsidR="00075B95">
        <w:t>Dejan</w:t>
      </w:r>
      <w:proofErr w:type="spellEnd"/>
      <w:r w:rsidR="00075B95">
        <w:t xml:space="preserve">) </w:t>
      </w:r>
      <w:r w:rsidR="006108A1">
        <w:t>should try and make his tunes further away from 1/3 (more like the Brooks cell)</w:t>
      </w:r>
    </w:p>
    <w:p w:rsidR="00AE4AB2" w:rsidRDefault="00AE4AB2" w:rsidP="00AE4AB2">
      <w:pPr>
        <w:pStyle w:val="ListParagraph"/>
        <w:numPr>
          <w:ilvl w:val="1"/>
          <w:numId w:val="2"/>
        </w:numPr>
      </w:pPr>
      <w:r>
        <w:t>Then, if going ahead, Stephen can scan for resonances</w:t>
      </w:r>
    </w:p>
    <w:p w:rsidR="003A0B76" w:rsidRDefault="003A0B76" w:rsidP="003A0B76">
      <w:pPr>
        <w:pStyle w:val="ListParagraph"/>
        <w:numPr>
          <w:ilvl w:val="0"/>
          <w:numId w:val="2"/>
        </w:numPr>
      </w:pPr>
      <w:r>
        <w:t xml:space="preserve">(If constant radius pipe not easily possible) </w:t>
      </w:r>
      <w:r>
        <w:t>Wakefield calculations for feasibility</w:t>
      </w:r>
      <w:r>
        <w:t xml:space="preserve"> of corrugated pipe</w:t>
      </w:r>
      <w:r>
        <w:t>, check for trapped modes</w:t>
      </w:r>
    </w:p>
    <w:p w:rsidR="00A55FED" w:rsidRDefault="00A55FED" w:rsidP="00A55FED">
      <w:pPr>
        <w:pStyle w:val="Heading1"/>
      </w:pPr>
      <w:proofErr w:type="spellStart"/>
      <w:r>
        <w:t>Linac</w:t>
      </w:r>
      <w:proofErr w:type="spellEnd"/>
      <w:r>
        <w:t xml:space="preserve"> Energy Assumption</w:t>
      </w:r>
    </w:p>
    <w:p w:rsidR="00A55FED" w:rsidRPr="0069016A" w:rsidRDefault="00A55FED" w:rsidP="00A55FED">
      <w:pPr>
        <w:rPr>
          <w:b/>
        </w:rPr>
      </w:pPr>
      <w:r w:rsidRPr="0069016A">
        <w:rPr>
          <w:b/>
        </w:rPr>
        <w:t xml:space="preserve">61MeV already is conservative and </w:t>
      </w:r>
      <w:r w:rsidR="00063BE5" w:rsidRPr="0069016A">
        <w:rPr>
          <w:b/>
        </w:rPr>
        <w:t>low risk assumption.</w:t>
      </w:r>
    </w:p>
    <w:p w:rsidR="00063BE5" w:rsidRDefault="00063BE5" w:rsidP="00A55FED">
      <w:r>
        <w:t>Every cavity has been tested to 14MeV.  So already have 5*14=70MeV in hand.</w:t>
      </w:r>
    </w:p>
    <w:p w:rsidR="006108A1" w:rsidRDefault="006108A1" w:rsidP="006108A1">
      <w:pPr>
        <w:pStyle w:val="Heading1"/>
      </w:pPr>
      <w:r>
        <w:t>Decision: Can an iron-poled quad be used?</w:t>
      </w:r>
    </w:p>
    <w:p w:rsidR="006108A1" w:rsidRDefault="006108A1" w:rsidP="006108A1">
      <w:r>
        <w:t xml:space="preserve">Although this will ultimately depend on the results from prototyping, the lattice has changed since Holger’s original design with the too-small aperture.  The recent lattices were optimised to make the </w:t>
      </w:r>
      <w:proofErr w:type="spellStart"/>
      <w:r>
        <w:t>Halbach</w:t>
      </w:r>
      <w:proofErr w:type="spellEnd"/>
      <w:r>
        <w:t xml:space="preserve"> magnets easier, but they may also make the iron poled magnet easier because the gradients have come down.</w:t>
      </w:r>
    </w:p>
    <w:p w:rsidR="00387933" w:rsidRDefault="00387933" w:rsidP="006108A1">
      <w:r>
        <w:t xml:space="preserve">Suggestion from </w:t>
      </w:r>
      <w:proofErr w:type="spellStart"/>
      <w:r>
        <w:t>Georg+Bruce</w:t>
      </w:r>
      <w:proofErr w:type="spellEnd"/>
      <w:r>
        <w:t>: see what can be done without the temperature control.</w:t>
      </w:r>
    </w:p>
    <w:p w:rsidR="006108A1" w:rsidRDefault="006108A1" w:rsidP="006108A1">
      <w:pPr>
        <w:pStyle w:val="Heading2"/>
      </w:pPr>
      <w:r>
        <w:t>Actions</w:t>
      </w:r>
    </w:p>
    <w:p w:rsidR="006108A1" w:rsidRDefault="00387933" w:rsidP="006108A1">
      <w:pPr>
        <w:pStyle w:val="ListParagraph"/>
        <w:numPr>
          <w:ilvl w:val="0"/>
          <w:numId w:val="2"/>
        </w:numPr>
      </w:pPr>
      <w:r>
        <w:t xml:space="preserve">(2 weeks) </w:t>
      </w:r>
      <w:r w:rsidR="006108A1">
        <w:t>Holger find what pole-tip radius is possible in an iron quad with the new QF gradient</w:t>
      </w:r>
      <w:r w:rsidR="00BC0881">
        <w:t xml:space="preserve">.  We then compare that with </w:t>
      </w:r>
      <w:r w:rsidR="004C6FE9">
        <w:t xml:space="preserve">possible vacuum </w:t>
      </w:r>
      <w:r w:rsidR="00BC0881">
        <w:t>pipes.</w:t>
      </w:r>
    </w:p>
    <w:p w:rsidR="00387933" w:rsidRDefault="00CA2FA9" w:rsidP="006108A1">
      <w:pPr>
        <w:pStyle w:val="ListParagraph"/>
        <w:numPr>
          <w:ilvl w:val="0"/>
          <w:numId w:val="2"/>
        </w:numPr>
      </w:pPr>
      <w:r>
        <w:t xml:space="preserve">(Scott) </w:t>
      </w:r>
      <w:proofErr w:type="spellStart"/>
      <w:r>
        <w:t>R</w:t>
      </w:r>
      <w:r w:rsidR="00387933">
        <w:t>eoptimise</w:t>
      </w:r>
      <w:proofErr w:type="spellEnd"/>
      <w:r w:rsidR="00387933">
        <w:t xml:space="preserve"> lattice for iron magnets.</w:t>
      </w:r>
    </w:p>
    <w:p w:rsidR="00E70D71" w:rsidRDefault="00BC0881" w:rsidP="00E70D71">
      <w:pPr>
        <w:pStyle w:val="ListParagraph"/>
        <w:numPr>
          <w:ilvl w:val="0"/>
          <w:numId w:val="2"/>
        </w:numPr>
      </w:pPr>
      <w:r>
        <w:t>May need to find out if an oval pipe helps.</w:t>
      </w:r>
    </w:p>
    <w:p w:rsidR="000F19CE" w:rsidRDefault="000F19CE" w:rsidP="00E70D71">
      <w:pPr>
        <w:pStyle w:val="ListParagraph"/>
        <w:numPr>
          <w:ilvl w:val="0"/>
          <w:numId w:val="2"/>
        </w:numPr>
      </w:pPr>
      <w:r>
        <w:lastRenderedPageBreak/>
        <w:t>May need to reconsider 12+5=17mm centroid-to-magnet distance.</w:t>
      </w:r>
    </w:p>
    <w:p w:rsidR="00E70D71" w:rsidRDefault="000110A2" w:rsidP="001D3247">
      <w:pPr>
        <w:pStyle w:val="Heading1"/>
      </w:pPr>
      <w:r>
        <w:t xml:space="preserve">Check: </w:t>
      </w:r>
      <w:proofErr w:type="spellStart"/>
      <w:r>
        <w:t>Linac</w:t>
      </w:r>
      <w:proofErr w:type="spellEnd"/>
      <w:r w:rsidR="00E70D71">
        <w:t xml:space="preserve"> </w:t>
      </w:r>
      <w:r>
        <w:t xml:space="preserve">Final </w:t>
      </w:r>
      <w:r w:rsidR="00E70D71">
        <w:t xml:space="preserve">Placement vs. </w:t>
      </w:r>
      <w:r>
        <w:t xml:space="preserve">Required Space for FFAG in </w:t>
      </w:r>
      <w:r w:rsidR="001D3247">
        <w:t>Hall</w:t>
      </w:r>
    </w:p>
    <w:p w:rsidR="001D3247" w:rsidRDefault="001D3247" w:rsidP="001D3247">
      <w:r>
        <w:t xml:space="preserve">FFAG arcs </w:t>
      </w:r>
      <w:r w:rsidR="00441DD4">
        <w:t xml:space="preserve">options </w:t>
      </w:r>
      <w:r>
        <w:t>have R=5m or R=5.25m.  Splitter length is undecided, can we verify the hall can fit the largest version currently considered?  Knocking the wall down is not too expensive/dangerous?</w:t>
      </w:r>
      <w:r w:rsidR="00441DD4">
        <w:t xml:space="preserve">  Is there a reassuring drawing of this?</w:t>
      </w:r>
    </w:p>
    <w:p w:rsidR="007B71BC" w:rsidRDefault="007B71BC" w:rsidP="007B71BC">
      <w:pPr>
        <w:pStyle w:val="Heading2"/>
      </w:pPr>
      <w:r>
        <w:t>Actions</w:t>
      </w:r>
    </w:p>
    <w:p w:rsidR="00656000" w:rsidRDefault="00656000" w:rsidP="007B71BC">
      <w:pPr>
        <w:pStyle w:val="ListParagraph"/>
        <w:numPr>
          <w:ilvl w:val="0"/>
          <w:numId w:val="6"/>
        </w:numPr>
      </w:pPr>
      <w:r>
        <w:t>(Bruce</w:t>
      </w:r>
      <w:r w:rsidR="0069016A">
        <w:t>, 1 week</w:t>
      </w:r>
      <w:r>
        <w:t>) Find out margin on South wall and what value of R is possible</w:t>
      </w:r>
    </w:p>
    <w:p w:rsidR="007B71BC" w:rsidRPr="001D3247" w:rsidRDefault="007B71BC" w:rsidP="007B71BC">
      <w:pPr>
        <w:pStyle w:val="ListParagraph"/>
        <w:numPr>
          <w:ilvl w:val="0"/>
          <w:numId w:val="6"/>
        </w:numPr>
      </w:pPr>
      <w:r>
        <w:t>(</w:t>
      </w:r>
      <w:r w:rsidR="0069016A">
        <w:t xml:space="preserve">Bruce et al., </w:t>
      </w:r>
      <w:r>
        <w:t>1</w:t>
      </w:r>
      <w:r>
        <w:t xml:space="preserve"> week) </w:t>
      </w:r>
      <w:r w:rsidR="0069016A">
        <w:t>Show L0E layout drawing with appropriate space</w:t>
      </w:r>
    </w:p>
    <w:p w:rsidR="006E2594" w:rsidRDefault="006E2594" w:rsidP="00B90F2D">
      <w:pPr>
        <w:pStyle w:val="Heading1"/>
      </w:pPr>
      <w:r>
        <w:t>Decision: What sort of extraction?</w:t>
      </w:r>
    </w:p>
    <w:p w:rsidR="006E2594" w:rsidRDefault="004B6E43" w:rsidP="006E2594">
      <w:r>
        <w:t>Should it be necessary for early-stage commissioning (e.g. 1-pass ERL), or be able to be added later?</w:t>
      </w:r>
      <w:r w:rsidR="00252C9F">
        <w:t xml:space="preserve">  </w:t>
      </w:r>
      <w:r w:rsidR="00252C9F" w:rsidRPr="0069016A">
        <w:rPr>
          <w:b/>
        </w:rPr>
        <w:t>Answer</w:t>
      </w:r>
      <w:r w:rsidR="00C70394" w:rsidRPr="0069016A">
        <w:rPr>
          <w:b/>
        </w:rPr>
        <w:t xml:space="preserve"> (from people including Georg)</w:t>
      </w:r>
      <w:r w:rsidR="00252C9F" w:rsidRPr="0069016A">
        <w:rPr>
          <w:b/>
        </w:rPr>
        <w:t>: no.  Early stage machine has no extraction</w:t>
      </w:r>
      <w:r w:rsidR="00252C9F">
        <w:t xml:space="preserve"> </w:t>
      </w:r>
      <w:r w:rsidR="00466CB0">
        <w:t xml:space="preserve">of </w:t>
      </w:r>
      <w:proofErr w:type="gramStart"/>
      <w:r w:rsidR="00466CB0">
        <w:t xml:space="preserve">either type </w:t>
      </w:r>
      <w:r w:rsidR="00252C9F">
        <w:t>and</w:t>
      </w:r>
      <w:proofErr w:type="gramEnd"/>
      <w:r w:rsidR="00252C9F">
        <w:t xml:space="preserve"> a pi/2 delay in the splitter.</w:t>
      </w:r>
      <w:r>
        <w:t xml:space="preserve"> </w:t>
      </w:r>
    </w:p>
    <w:p w:rsidR="00ED7C27" w:rsidRDefault="006C3838" w:rsidP="00ED7C27">
      <w:r>
        <w:t>Options: Could extract f</w:t>
      </w:r>
      <w:r w:rsidR="00ED7C27">
        <w:t xml:space="preserve">rom splitter (potentially 311MeV), </w:t>
      </w:r>
      <w:r w:rsidR="00ED7C27" w:rsidRPr="0069016A">
        <w:t>or from FFAG</w:t>
      </w:r>
      <w:r w:rsidR="00ED7C27">
        <w:t xml:space="preserve">?  Consider adding simple FODO electromagnetic ring </w:t>
      </w:r>
      <w:r w:rsidR="0069016A">
        <w:t xml:space="preserve">from splitter </w:t>
      </w:r>
      <w:r w:rsidR="00ED7C27">
        <w:t>for highest energy</w:t>
      </w:r>
      <w:r w:rsidR="0069016A">
        <w:t xml:space="preserve"> (Georg approves of this in principle)</w:t>
      </w:r>
      <w:r w:rsidR="00ED7C27">
        <w:t>.</w:t>
      </w:r>
    </w:p>
    <w:p w:rsidR="0004511B" w:rsidRDefault="0004511B" w:rsidP="0004511B">
      <w:pPr>
        <w:pStyle w:val="Heading2"/>
      </w:pPr>
      <w:r>
        <w:t>Actions</w:t>
      </w:r>
      <w:r w:rsidR="00ED7C27">
        <w:t xml:space="preserve"> (later because not in initial design)</w:t>
      </w:r>
    </w:p>
    <w:p w:rsidR="0004511B" w:rsidRDefault="0004511B" w:rsidP="006E2594">
      <w:pPr>
        <w:pStyle w:val="ListParagraph"/>
        <w:numPr>
          <w:ilvl w:val="0"/>
          <w:numId w:val="6"/>
        </w:numPr>
      </w:pPr>
      <w:r>
        <w:t>Estimate cost of the FODO line</w:t>
      </w:r>
    </w:p>
    <w:p w:rsidR="000F4824" w:rsidRPr="006E2594" w:rsidRDefault="000F4824" w:rsidP="006E2594">
      <w:pPr>
        <w:pStyle w:val="ListParagraph"/>
        <w:numPr>
          <w:ilvl w:val="0"/>
          <w:numId w:val="6"/>
        </w:numPr>
      </w:pPr>
      <w:r>
        <w:t>Try to design FFAG extraction from straight section</w:t>
      </w:r>
      <w:r w:rsidR="004A23B1">
        <w:t xml:space="preserve"> where the magnets are smaller.  Open </w:t>
      </w:r>
      <w:proofErr w:type="spellStart"/>
      <w:r w:rsidR="004A23B1">
        <w:t>midplane</w:t>
      </w:r>
      <w:proofErr w:type="spellEnd"/>
      <w:r w:rsidR="004A23B1">
        <w:t xml:space="preserve"> may be possible for the smaller QFS and BDS magnets</w:t>
      </w:r>
    </w:p>
    <w:p w:rsidR="00B90F2D" w:rsidRDefault="00064DC3" w:rsidP="00B90F2D">
      <w:pPr>
        <w:pStyle w:val="Heading1"/>
      </w:pPr>
      <w:r>
        <w:t>Commissioning Sequence</w:t>
      </w:r>
    </w:p>
    <w:p w:rsidR="00731F75" w:rsidRDefault="00731F75" w:rsidP="00B90F2D">
      <w:r>
        <w:t>See Michiko’s talk?</w:t>
      </w:r>
      <w:r w:rsidR="00490508">
        <w:t xml:space="preserve">  Instrumentation relies on what needs to be measured in the machine and during commissioning.</w:t>
      </w:r>
    </w:p>
    <w:p w:rsidR="00B90F2D" w:rsidRPr="00E70D71" w:rsidRDefault="00D52D7A" w:rsidP="00B90F2D">
      <w:r>
        <w:t>Scott has some responsibility (not present).  Too early to decide now.</w:t>
      </w:r>
    </w:p>
    <w:p w:rsidR="00D818C1" w:rsidRDefault="00D818C1" w:rsidP="00D818C1">
      <w:pPr>
        <w:pStyle w:val="Heading1"/>
      </w:pPr>
      <w:r>
        <w:t xml:space="preserve">Magnet </w:t>
      </w:r>
      <w:r w:rsidR="002D6DC1">
        <w:t xml:space="preserve">Types </w:t>
      </w:r>
      <w:r>
        <w:t>Inventory</w:t>
      </w:r>
    </w:p>
    <w:p w:rsidR="004E5D48" w:rsidRPr="004E5D48" w:rsidRDefault="004E5D48" w:rsidP="004E5D48">
      <w:r>
        <w:t>(First draft in Stephen’s talk)</w:t>
      </w:r>
    </w:p>
    <w:p w:rsidR="00D818C1" w:rsidRDefault="005F5CD2" w:rsidP="00D818C1">
      <w:r>
        <w:t xml:space="preserve">Chris Mayes provides information about splitter to Karl </w:t>
      </w:r>
      <w:proofErr w:type="spellStart"/>
      <w:r>
        <w:t>Smolensky</w:t>
      </w:r>
      <w:proofErr w:type="spellEnd"/>
      <w:r>
        <w:t>.</w:t>
      </w:r>
    </w:p>
    <w:p w:rsidR="004E5D48" w:rsidRDefault="004E5D48" w:rsidP="00D818C1">
      <w:r>
        <w:t>For FFAG</w:t>
      </w:r>
      <w:r w:rsidR="00CE1456">
        <w:t xml:space="preserve"> loop, after corrugated pipe </w:t>
      </w:r>
      <w:proofErr w:type="spellStart"/>
      <w:r w:rsidR="00CE1456">
        <w:t>des</w:t>
      </w:r>
      <w:r>
        <w:t>icision</w:t>
      </w:r>
      <w:proofErr w:type="spellEnd"/>
      <w:r>
        <w:t xml:space="preserve">, Chris/Stephen provide lattice </w:t>
      </w:r>
      <w:r>
        <w:sym w:font="Wingdings" w:char="F0E0"/>
      </w:r>
      <w:r>
        <w:t xml:space="preserve"> Stephen provides 2D design </w:t>
      </w:r>
      <w:r>
        <w:sym w:font="Wingdings" w:char="F0E0"/>
      </w:r>
      <w:r>
        <w:t xml:space="preserve"> Nick </w:t>
      </w:r>
      <w:proofErr w:type="spellStart"/>
      <w:r>
        <w:t>Tsoupas</w:t>
      </w:r>
      <w:proofErr w:type="spellEnd"/>
      <w:r>
        <w:t xml:space="preserve"> does OPERA-3D modelling and produces </w:t>
      </w:r>
      <w:proofErr w:type="spellStart"/>
      <w:r>
        <w:t>fieldmaps</w:t>
      </w:r>
      <w:proofErr w:type="spellEnd"/>
      <w:r>
        <w:t xml:space="preserve">.  Probably should use 5-type scheme (QF, BD, </w:t>
      </w:r>
      <w:r w:rsidR="00CE1456">
        <w:t>[</w:t>
      </w:r>
      <w:r>
        <w:t>BDT</w:t>
      </w:r>
      <w:r w:rsidR="00CE1456">
        <w:t>]</w:t>
      </w:r>
      <w:r>
        <w:t>, QFS, BDS).</w:t>
      </w:r>
    </w:p>
    <w:p w:rsidR="00DC030A" w:rsidRPr="00D818C1" w:rsidRDefault="00DC030A" w:rsidP="00D818C1">
      <w:r>
        <w:t xml:space="preserve">Other types of magnet – </w:t>
      </w:r>
      <w:r w:rsidR="00FB4116">
        <w:t xml:space="preserve">Bruce has conventional dipoles and correctors for </w:t>
      </w:r>
      <w:r>
        <w:t xml:space="preserve">injection/dump?  </w:t>
      </w:r>
      <w:r w:rsidR="00FB4116">
        <w:t xml:space="preserve">No quads in </w:t>
      </w:r>
      <w:proofErr w:type="spellStart"/>
      <w:r>
        <w:t>Linac</w:t>
      </w:r>
      <w:proofErr w:type="spellEnd"/>
      <w:r w:rsidR="00FB4116">
        <w:t>.</w:t>
      </w:r>
    </w:p>
    <w:p w:rsidR="00B072D6" w:rsidRDefault="00B072D6" w:rsidP="00B072D6">
      <w:pPr>
        <w:pStyle w:val="Heading1"/>
      </w:pPr>
      <w:r>
        <w:t xml:space="preserve">Magnet </w:t>
      </w:r>
      <w:r>
        <w:t>Construction, Measurement and Testing Process</w:t>
      </w:r>
    </w:p>
    <w:p w:rsidR="009C6A4D" w:rsidRDefault="009C6A4D" w:rsidP="009C6A4D">
      <w:r>
        <w:t>E.g. m</w:t>
      </w:r>
      <w:r w:rsidR="00B5347E">
        <w:t xml:space="preserve">agnet </w:t>
      </w:r>
      <w:r w:rsidR="007956DB">
        <w:t xml:space="preserve">construction </w:t>
      </w:r>
      <w:r w:rsidR="00B5347E">
        <w:t xml:space="preserve">company does most of the measurements but </w:t>
      </w:r>
      <w:r>
        <w:t>(</w:t>
      </w:r>
      <w:r w:rsidR="00771D98">
        <w:t>Wolf</w:t>
      </w:r>
      <w:r>
        <w:t>ram and Georg agree)</w:t>
      </w:r>
      <w:r w:rsidR="00771D98">
        <w:t xml:space="preserve"> t</w:t>
      </w:r>
      <w:r w:rsidR="00B5347E">
        <w:t>e</w:t>
      </w:r>
      <w:r w:rsidR="005B061A">
        <w:t xml:space="preserve">st </w:t>
      </w:r>
      <w:r>
        <w:t>all magnets, if possible, at least</w:t>
      </w:r>
      <w:r w:rsidR="001D5009">
        <w:t xml:space="preserve"> by rotating coil</w:t>
      </w:r>
      <w:r w:rsidR="005B061A">
        <w:t xml:space="preserve"> in SMD </w:t>
      </w:r>
      <w:r>
        <w:t>at BNL.</w:t>
      </w:r>
    </w:p>
    <w:p w:rsidR="009C6A4D" w:rsidRPr="00B072D6" w:rsidRDefault="009C6A4D" w:rsidP="009C6A4D">
      <w:r>
        <w:t xml:space="preserve">Bruce: should we re-test magnets when split and </w:t>
      </w:r>
      <w:proofErr w:type="spellStart"/>
      <w:r>
        <w:t>unsplit</w:t>
      </w:r>
      <w:proofErr w:type="spellEnd"/>
      <w:r>
        <w:t xml:space="preserve"> from halves?  This should be in the spec to the company.</w:t>
      </w:r>
    </w:p>
    <w:p w:rsidR="009C6A4D" w:rsidRDefault="006F75C5" w:rsidP="00B072D6">
      <w:r>
        <w:t>S</w:t>
      </w:r>
      <w:r w:rsidR="0092394B">
        <w:t xml:space="preserve">hould </w:t>
      </w:r>
      <w:r>
        <w:t xml:space="preserve">we </w:t>
      </w:r>
      <w:r w:rsidR="003B4C86">
        <w:t xml:space="preserve">pay </w:t>
      </w:r>
      <w:proofErr w:type="spellStart"/>
      <w:r w:rsidR="003B4C86">
        <w:t>Animesh</w:t>
      </w:r>
      <w:proofErr w:type="spellEnd"/>
      <w:r w:rsidR="003B4C86">
        <w:t xml:space="preserve"> or other SMD staff for this work?</w:t>
      </w:r>
      <w:r w:rsidR="00494BD8">
        <w:t xml:space="preserve">  Or do we use the C-AD SMD effort pool?</w:t>
      </w:r>
      <w:r w:rsidR="003B4C86">
        <w:t xml:space="preserve">  </w:t>
      </w:r>
    </w:p>
    <w:p w:rsidR="00B072D6" w:rsidRDefault="005B061A" w:rsidP="00B072D6">
      <w:r>
        <w:lastRenderedPageBreak/>
        <w:t>Bruce: no magnet</w:t>
      </w:r>
      <w:r w:rsidR="002B5BE1">
        <w:t xml:space="preserve"> measurements at Cornell.</w:t>
      </w:r>
      <w:r w:rsidR="00A20E53">
        <w:t xml:space="preserve">  Cornell will align them onto the real machine and survey them (also supervise production rate).</w:t>
      </w:r>
    </w:p>
    <w:p w:rsidR="00EF1417" w:rsidRDefault="00EF1417" w:rsidP="00EF1417">
      <w:pPr>
        <w:pStyle w:val="Heading1"/>
      </w:pPr>
      <w:r>
        <w:t>Assembly Method for FFAG Magnets, Vacuum Chamber, Correctors</w:t>
      </w:r>
    </w:p>
    <w:p w:rsidR="00583A29" w:rsidRDefault="00537012" w:rsidP="00EF1417">
      <w:r>
        <w:t xml:space="preserve">Karl and </w:t>
      </w:r>
      <w:proofErr w:type="spellStart"/>
      <w:r>
        <w:t>Yulin</w:t>
      </w:r>
      <w:proofErr w:type="spellEnd"/>
      <w:r>
        <w:t xml:space="preserve"> main people, requiring input from magnet design (see above).</w:t>
      </w:r>
      <w:r w:rsidR="00583A29">
        <w:t xml:space="preserve">  Xiang Hong is in charge of installation at Cornell.</w:t>
      </w:r>
      <w:r w:rsidR="00B94C72">
        <w:t xml:space="preserve">  Depends on other decisions for now.</w:t>
      </w:r>
    </w:p>
    <w:p w:rsidR="00583A29" w:rsidRDefault="00583A29" w:rsidP="00583A29">
      <w:pPr>
        <w:pStyle w:val="Heading2"/>
      </w:pPr>
      <w:r>
        <w:t>Actions</w:t>
      </w:r>
    </w:p>
    <w:p w:rsidR="00537012" w:rsidRPr="00D818C1" w:rsidRDefault="00583A29" w:rsidP="00EF1417">
      <w:pPr>
        <w:pStyle w:val="ListParagraph"/>
        <w:numPr>
          <w:ilvl w:val="0"/>
          <w:numId w:val="6"/>
        </w:numPr>
      </w:pPr>
      <w:r>
        <w:t xml:space="preserve">(Stephen, Holger, Nick, 2 weeks) Find out if there is as special plane to split the magnets which minimises forces between the halves. </w:t>
      </w:r>
    </w:p>
    <w:p w:rsidR="00371021" w:rsidRDefault="00371021" w:rsidP="00371021">
      <w:pPr>
        <w:pStyle w:val="Heading1"/>
      </w:pPr>
      <w:r>
        <w:t>Additional Simulations (error studies, to support commissioning, etc.)</w:t>
      </w:r>
    </w:p>
    <w:p w:rsidR="00063BE5" w:rsidRDefault="00063BE5" w:rsidP="00063BE5">
      <w:pPr>
        <w:pStyle w:val="ListParagraph"/>
        <w:numPr>
          <w:ilvl w:val="0"/>
          <w:numId w:val="5"/>
        </w:numPr>
      </w:pPr>
      <w:r>
        <w:t>Correctors (both dipole + quad) every magnet vs. every 2 magnets</w:t>
      </w:r>
    </w:p>
    <w:p w:rsidR="00063BE5" w:rsidRDefault="00E02EBF" w:rsidP="00055522">
      <w:pPr>
        <w:pStyle w:val="ListParagraph"/>
        <w:numPr>
          <w:ilvl w:val="1"/>
          <w:numId w:val="5"/>
        </w:numPr>
      </w:pPr>
      <w:r>
        <w:t xml:space="preserve">(Chris, </w:t>
      </w:r>
      <w:proofErr w:type="spellStart"/>
      <w:r>
        <w:t>Chuyu</w:t>
      </w:r>
      <w:proofErr w:type="spellEnd"/>
      <w:r>
        <w:t xml:space="preserve">, </w:t>
      </w:r>
      <w:r w:rsidR="00055522">
        <w:t xml:space="preserve">Francois, </w:t>
      </w:r>
      <w:r>
        <w:t xml:space="preserve">4 weeks) </w:t>
      </w:r>
      <w:r w:rsidR="00063BE5">
        <w:t>Does correction work with correctors only around QF magnets?</w:t>
      </w:r>
    </w:p>
    <w:p w:rsidR="00BB37A0" w:rsidRDefault="00BB37A0" w:rsidP="00055522">
      <w:pPr>
        <w:pStyle w:val="ListParagraph"/>
        <w:numPr>
          <w:ilvl w:val="1"/>
          <w:numId w:val="5"/>
        </w:numPr>
      </w:pPr>
      <w:r>
        <w:t xml:space="preserve">Ultimately use </w:t>
      </w:r>
      <w:proofErr w:type="spellStart"/>
      <w:r>
        <w:t>fieldmaps</w:t>
      </w:r>
      <w:proofErr w:type="spellEnd"/>
      <w:r>
        <w:t xml:space="preserve"> from Nick </w:t>
      </w:r>
      <w:proofErr w:type="spellStart"/>
      <w:r>
        <w:t>Tsoupas</w:t>
      </w:r>
      <w:proofErr w:type="spellEnd"/>
    </w:p>
    <w:p w:rsidR="00A776E5" w:rsidRDefault="00A776E5" w:rsidP="00A776E5">
      <w:pPr>
        <w:pStyle w:val="ListParagraph"/>
        <w:numPr>
          <w:ilvl w:val="0"/>
          <w:numId w:val="5"/>
        </w:numPr>
      </w:pPr>
      <w:r>
        <w:t>(Feb 4</w:t>
      </w:r>
      <w:r w:rsidRPr="00A776E5">
        <w:rPr>
          <w:vertAlign w:val="superscript"/>
        </w:rPr>
        <w:t>th</w:t>
      </w:r>
      <w:r>
        <w:t>, 5</w:t>
      </w:r>
      <w:r w:rsidRPr="00A776E5">
        <w:rPr>
          <w:vertAlign w:val="superscript"/>
        </w:rPr>
        <w:t>th</w:t>
      </w:r>
      <w:r w:rsidR="002F3E42">
        <w:t>, David Sagan, Chris Mayes)</w:t>
      </w:r>
      <w:r>
        <w:t xml:space="preserve"> Organise BMAD workshop</w:t>
      </w:r>
      <w:r w:rsidR="002F3E42">
        <w:t xml:space="preserve"> at BNL</w:t>
      </w:r>
    </w:p>
    <w:p w:rsidR="00B94C72" w:rsidRDefault="007A40A0" w:rsidP="00A776E5">
      <w:pPr>
        <w:pStyle w:val="ListParagraph"/>
        <w:numPr>
          <w:ilvl w:val="0"/>
          <w:numId w:val="5"/>
        </w:numPr>
      </w:pPr>
      <w:r>
        <w:t xml:space="preserve">Ongoing: get </w:t>
      </w:r>
      <w:r w:rsidR="00B94C72">
        <w:t>graduate student</w:t>
      </w:r>
      <w:r>
        <w:t>s</w:t>
      </w:r>
      <w:r w:rsidR="00B94C72">
        <w:t xml:space="preserve"> </w:t>
      </w:r>
      <w:r>
        <w:t xml:space="preserve">from Stony Brooks, Cornell </w:t>
      </w:r>
      <w:r w:rsidR="00B94C72">
        <w:t>for simul</w:t>
      </w:r>
      <w:r>
        <w:t>ations</w:t>
      </w:r>
    </w:p>
    <w:p w:rsidR="00B814A3" w:rsidRDefault="00B814A3" w:rsidP="00B814A3">
      <w:pPr>
        <w:pStyle w:val="ListParagraph"/>
        <w:numPr>
          <w:ilvl w:val="0"/>
          <w:numId w:val="5"/>
        </w:numPr>
      </w:pPr>
      <w:r>
        <w:t>Once final lattice is set:</w:t>
      </w:r>
    </w:p>
    <w:p w:rsidR="00373202" w:rsidRDefault="00373202" w:rsidP="00373202">
      <w:pPr>
        <w:pStyle w:val="ListParagraph"/>
        <w:numPr>
          <w:ilvl w:val="1"/>
          <w:numId w:val="5"/>
        </w:numPr>
      </w:pPr>
      <w:r>
        <w:t xml:space="preserve">Put multipole errors from </w:t>
      </w:r>
      <w:proofErr w:type="spellStart"/>
      <w:r>
        <w:t>Halbach</w:t>
      </w:r>
      <w:proofErr w:type="spellEnd"/>
      <w:r>
        <w:t xml:space="preserve"> magnets back into simulation (Stephen)</w:t>
      </w:r>
    </w:p>
    <w:p w:rsidR="00373202" w:rsidRDefault="00373202" w:rsidP="00373202">
      <w:pPr>
        <w:pStyle w:val="ListParagraph"/>
        <w:numPr>
          <w:ilvl w:val="1"/>
          <w:numId w:val="5"/>
        </w:numPr>
      </w:pPr>
      <w:r>
        <w:t>Include realistic roll errors: do we need skew quads?</w:t>
      </w:r>
    </w:p>
    <w:p w:rsidR="00B814A3" w:rsidRDefault="00B814A3" w:rsidP="00B814A3">
      <w:pPr>
        <w:pStyle w:val="ListParagraph"/>
        <w:numPr>
          <w:ilvl w:val="1"/>
          <w:numId w:val="5"/>
        </w:numPr>
      </w:pPr>
      <w:r>
        <w:t>Lots of collective effects simulations</w:t>
      </w:r>
    </w:p>
    <w:p w:rsidR="00B814A3" w:rsidRDefault="00B814A3" w:rsidP="00B814A3">
      <w:pPr>
        <w:pStyle w:val="ListParagraph"/>
        <w:numPr>
          <w:ilvl w:val="1"/>
          <w:numId w:val="5"/>
        </w:numPr>
      </w:pPr>
      <w:r>
        <w:t>Calculate impedance budget, requires mechanical design of beam pipe, instrumentation etc.</w:t>
      </w:r>
    </w:p>
    <w:p w:rsidR="0061750D" w:rsidRPr="00371021" w:rsidRDefault="0061750D" w:rsidP="00B814A3">
      <w:pPr>
        <w:pStyle w:val="ListParagraph"/>
        <w:numPr>
          <w:ilvl w:val="1"/>
          <w:numId w:val="5"/>
        </w:numPr>
      </w:pPr>
      <w:r>
        <w:t>Vacuum quality simulation</w:t>
      </w:r>
      <w:r w:rsidR="008342C4">
        <w:t xml:space="preserve"> (</w:t>
      </w:r>
      <w:proofErr w:type="spellStart"/>
      <w:r w:rsidR="008342C4">
        <w:t>Yulin</w:t>
      </w:r>
      <w:proofErr w:type="spellEnd"/>
      <w:r w:rsidR="008342C4">
        <w:t>…)</w:t>
      </w:r>
      <w:r>
        <w:t>, requires beam pipe shape</w:t>
      </w:r>
    </w:p>
    <w:p w:rsidR="00E70D71" w:rsidRDefault="00E70D71" w:rsidP="008B0427">
      <w:pPr>
        <w:pStyle w:val="Heading1"/>
      </w:pPr>
      <w:r>
        <w:t>Information Exchange</w:t>
      </w:r>
      <w:r w:rsidR="00AF202C">
        <w:t xml:space="preserve"> (Actions)</w:t>
      </w:r>
    </w:p>
    <w:p w:rsidR="008B0427" w:rsidRDefault="008B0427" w:rsidP="008B0427">
      <w:pPr>
        <w:pStyle w:val="ListParagraph"/>
        <w:numPr>
          <w:ilvl w:val="0"/>
          <w:numId w:val="3"/>
        </w:numPr>
      </w:pPr>
      <w:r>
        <w:t xml:space="preserve">Stephen to send </w:t>
      </w:r>
      <w:proofErr w:type="spellStart"/>
      <w:r>
        <w:t>Yulin</w:t>
      </w:r>
      <w:proofErr w:type="spellEnd"/>
      <w:r>
        <w:t xml:space="preserve"> Li the (</w:t>
      </w:r>
      <w:proofErr w:type="spellStart"/>
      <w:r>
        <w:t>x,y,z</w:t>
      </w:r>
      <w:proofErr w:type="spellEnd"/>
      <w:r>
        <w:t>) coordinates of the magnet bore cylinders and beam clearance “keep-clear” cylinders of a whole girder (assumed to be 4 cells)</w:t>
      </w:r>
    </w:p>
    <w:p w:rsidR="008B0427" w:rsidRDefault="008B0427" w:rsidP="008B0427">
      <w:pPr>
        <w:pStyle w:val="ListParagraph"/>
        <w:numPr>
          <w:ilvl w:val="1"/>
          <w:numId w:val="3"/>
        </w:numPr>
      </w:pPr>
      <w:r>
        <w:t>Chris could do the same for his cell</w:t>
      </w:r>
    </w:p>
    <w:p w:rsidR="008B0427" w:rsidRDefault="0061750D" w:rsidP="008B0427">
      <w:pPr>
        <w:pStyle w:val="ListParagraph"/>
        <w:numPr>
          <w:ilvl w:val="0"/>
          <w:numId w:val="3"/>
        </w:numPr>
      </w:pPr>
      <w:r>
        <w:t>Cornell to give Michiko</w:t>
      </w:r>
      <w:r w:rsidR="00640A82">
        <w:t xml:space="preserve"> beam requirements (intensity, emittance, bunch length etc.)</w:t>
      </w:r>
    </w:p>
    <w:p w:rsidR="00B5603B" w:rsidRDefault="00B5603B" w:rsidP="008B0427">
      <w:pPr>
        <w:pStyle w:val="ListParagraph"/>
        <w:numPr>
          <w:ilvl w:val="0"/>
          <w:numId w:val="3"/>
        </w:numPr>
      </w:pPr>
      <w:r>
        <w:t xml:space="preserve">NB: </w:t>
      </w:r>
      <w:r w:rsidR="00AF202C">
        <w:t xml:space="preserve">in future, </w:t>
      </w:r>
      <w:r>
        <w:t>should come up with a proper configuration control system for the design</w:t>
      </w:r>
    </w:p>
    <w:p w:rsidR="00B5603B" w:rsidRDefault="00B5603B" w:rsidP="00B5603B">
      <w:pPr>
        <w:pStyle w:val="ListParagraph"/>
        <w:numPr>
          <w:ilvl w:val="1"/>
          <w:numId w:val="3"/>
        </w:numPr>
      </w:pPr>
      <w:r>
        <w:t>This should include a person’s name against each topic and ideally also a link to the data file</w:t>
      </w:r>
    </w:p>
    <w:p w:rsidR="00400B10" w:rsidRDefault="00400B10" w:rsidP="00B5603B">
      <w:pPr>
        <w:pStyle w:val="ListParagraph"/>
        <w:numPr>
          <w:ilvl w:val="1"/>
          <w:numId w:val="3"/>
        </w:numPr>
      </w:pPr>
      <w:r>
        <w:t>Find exchange format for 3D magnet models (</w:t>
      </w:r>
      <w:proofErr w:type="spellStart"/>
      <w:r>
        <w:t>Yulin</w:t>
      </w:r>
      <w:proofErr w:type="spellEnd"/>
      <w:r>
        <w:t xml:space="preserve"> Li, Tim O’Connell) e.g. STP file</w:t>
      </w:r>
    </w:p>
    <w:p w:rsidR="0024486F" w:rsidRDefault="0024486F" w:rsidP="00B5603B">
      <w:pPr>
        <w:pStyle w:val="ListParagraph"/>
        <w:numPr>
          <w:ilvl w:val="1"/>
          <w:numId w:val="3"/>
        </w:numPr>
      </w:pPr>
      <w:r>
        <w:t>Needs further discussion</w:t>
      </w:r>
    </w:p>
    <w:p w:rsidR="008B0427" w:rsidRDefault="008B0427" w:rsidP="008B0427">
      <w:pPr>
        <w:pStyle w:val="Heading1"/>
      </w:pPr>
      <w:r>
        <w:t>Other stuff to proceed with immediately</w:t>
      </w:r>
      <w:r w:rsidR="00AF202C">
        <w:t xml:space="preserve"> (Actions)</w:t>
      </w:r>
    </w:p>
    <w:p w:rsidR="008B0427" w:rsidRDefault="008B0427" w:rsidP="008B0427">
      <w:pPr>
        <w:pStyle w:val="ListParagraph"/>
        <w:numPr>
          <w:ilvl w:val="0"/>
          <w:numId w:val="4"/>
        </w:numPr>
      </w:pPr>
      <w:r>
        <w:t xml:space="preserve">Nick </w:t>
      </w:r>
      <w:proofErr w:type="spellStart"/>
      <w:r>
        <w:t>Tsoupas</w:t>
      </w:r>
      <w:proofErr w:type="spellEnd"/>
      <w:r>
        <w:t>’ corrector superposition experiment at BNL</w:t>
      </w:r>
    </w:p>
    <w:p w:rsidR="008B0427" w:rsidRDefault="008B0427" w:rsidP="008B0427">
      <w:pPr>
        <w:pStyle w:val="ListParagraph"/>
        <w:numPr>
          <w:ilvl w:val="1"/>
          <w:numId w:val="4"/>
        </w:numPr>
      </w:pPr>
      <w:r>
        <w:t xml:space="preserve">Can also build a corrector </w:t>
      </w:r>
      <w:proofErr w:type="spellStart"/>
      <w:r>
        <w:t>windowframe</w:t>
      </w:r>
      <w:proofErr w:type="spellEnd"/>
      <w:r>
        <w:t xml:space="preserve"> at BNL without needing PM pieces</w:t>
      </w:r>
    </w:p>
    <w:p w:rsidR="008B0427" w:rsidRPr="008B0427" w:rsidRDefault="006E2594" w:rsidP="008B0427">
      <w:pPr>
        <w:pStyle w:val="ListParagraph"/>
        <w:numPr>
          <w:ilvl w:val="0"/>
          <w:numId w:val="4"/>
        </w:numPr>
      </w:pPr>
      <w:r>
        <w:t xml:space="preserve">Investigate adding path length adjustment dogleg to the splitter and quantify the </w:t>
      </w:r>
      <w:bookmarkStart w:id="0" w:name="_GoBack"/>
      <w:bookmarkEnd w:id="0"/>
      <w:r>
        <w:t xml:space="preserve">adjustment that can be made by just changing the orbit within the pipe (Chris, </w:t>
      </w:r>
      <w:proofErr w:type="spellStart"/>
      <w:r>
        <w:t>Dejan</w:t>
      </w:r>
      <w:proofErr w:type="spellEnd"/>
      <w:r>
        <w:t>)</w:t>
      </w:r>
    </w:p>
    <w:sectPr w:rsidR="008B0427" w:rsidRPr="008B04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9321C"/>
    <w:multiLevelType w:val="hybridMultilevel"/>
    <w:tmpl w:val="58EE0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E6962"/>
    <w:multiLevelType w:val="hybridMultilevel"/>
    <w:tmpl w:val="42B0D3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D3432"/>
    <w:multiLevelType w:val="hybridMultilevel"/>
    <w:tmpl w:val="40FC5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F52893"/>
    <w:multiLevelType w:val="hybridMultilevel"/>
    <w:tmpl w:val="B34A8B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CA25E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AA77E5A"/>
    <w:multiLevelType w:val="hybridMultilevel"/>
    <w:tmpl w:val="2602A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8A1"/>
    <w:rsid w:val="000110A2"/>
    <w:rsid w:val="0004511B"/>
    <w:rsid w:val="00055522"/>
    <w:rsid w:val="00063BE5"/>
    <w:rsid w:val="00064DC3"/>
    <w:rsid w:val="00075B95"/>
    <w:rsid w:val="000F19CE"/>
    <w:rsid w:val="000F4824"/>
    <w:rsid w:val="001B557C"/>
    <w:rsid w:val="001D3247"/>
    <w:rsid w:val="001D5009"/>
    <w:rsid w:val="0020455A"/>
    <w:rsid w:val="0024486F"/>
    <w:rsid w:val="00252C9F"/>
    <w:rsid w:val="002B5BE1"/>
    <w:rsid w:val="002D6DC1"/>
    <w:rsid w:val="002F3E42"/>
    <w:rsid w:val="003042BE"/>
    <w:rsid w:val="00371021"/>
    <w:rsid w:val="00373202"/>
    <w:rsid w:val="00387933"/>
    <w:rsid w:val="003A0B76"/>
    <w:rsid w:val="003B4C86"/>
    <w:rsid w:val="003E692E"/>
    <w:rsid w:val="00400B10"/>
    <w:rsid w:val="00404886"/>
    <w:rsid w:val="00441DD4"/>
    <w:rsid w:val="00466CB0"/>
    <w:rsid w:val="00490508"/>
    <w:rsid w:val="00492964"/>
    <w:rsid w:val="00494BD8"/>
    <w:rsid w:val="004A23B1"/>
    <w:rsid w:val="004B6E43"/>
    <w:rsid w:val="004C6FE9"/>
    <w:rsid w:val="004D3F03"/>
    <w:rsid w:val="004E5D48"/>
    <w:rsid w:val="005034CB"/>
    <w:rsid w:val="00530810"/>
    <w:rsid w:val="00531709"/>
    <w:rsid w:val="005333C9"/>
    <w:rsid w:val="0053564B"/>
    <w:rsid w:val="00537012"/>
    <w:rsid w:val="00583A29"/>
    <w:rsid w:val="005B061A"/>
    <w:rsid w:val="005F5CD2"/>
    <w:rsid w:val="00603F6B"/>
    <w:rsid w:val="006108A1"/>
    <w:rsid w:val="0061750D"/>
    <w:rsid w:val="00640A82"/>
    <w:rsid w:val="0064640B"/>
    <w:rsid w:val="00656000"/>
    <w:rsid w:val="0069016A"/>
    <w:rsid w:val="0069155D"/>
    <w:rsid w:val="006B60F4"/>
    <w:rsid w:val="006C3838"/>
    <w:rsid w:val="006E2594"/>
    <w:rsid w:val="006F32AB"/>
    <w:rsid w:val="006F75C5"/>
    <w:rsid w:val="00731F75"/>
    <w:rsid w:val="0076253C"/>
    <w:rsid w:val="00771D98"/>
    <w:rsid w:val="00776B95"/>
    <w:rsid w:val="007956DB"/>
    <w:rsid w:val="007A149B"/>
    <w:rsid w:val="007A40A0"/>
    <w:rsid w:val="007B71BC"/>
    <w:rsid w:val="007C7948"/>
    <w:rsid w:val="008342C4"/>
    <w:rsid w:val="008B0427"/>
    <w:rsid w:val="0092394B"/>
    <w:rsid w:val="009C6A4D"/>
    <w:rsid w:val="009E00A9"/>
    <w:rsid w:val="00A071C7"/>
    <w:rsid w:val="00A20E53"/>
    <w:rsid w:val="00A55FED"/>
    <w:rsid w:val="00A776E5"/>
    <w:rsid w:val="00AE4AB2"/>
    <w:rsid w:val="00AF202C"/>
    <w:rsid w:val="00B072D6"/>
    <w:rsid w:val="00B5347E"/>
    <w:rsid w:val="00B5603B"/>
    <w:rsid w:val="00B814A3"/>
    <w:rsid w:val="00B90F2D"/>
    <w:rsid w:val="00B94C72"/>
    <w:rsid w:val="00BB37A0"/>
    <w:rsid w:val="00BC0881"/>
    <w:rsid w:val="00C32AF4"/>
    <w:rsid w:val="00C53618"/>
    <w:rsid w:val="00C70394"/>
    <w:rsid w:val="00CA2FA9"/>
    <w:rsid w:val="00CE1456"/>
    <w:rsid w:val="00D52D7A"/>
    <w:rsid w:val="00D818C1"/>
    <w:rsid w:val="00DC030A"/>
    <w:rsid w:val="00E02EBF"/>
    <w:rsid w:val="00E70D71"/>
    <w:rsid w:val="00E770B5"/>
    <w:rsid w:val="00ED7C27"/>
    <w:rsid w:val="00EE2BB9"/>
    <w:rsid w:val="00EF1417"/>
    <w:rsid w:val="00F40081"/>
    <w:rsid w:val="00FB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D330CE-006F-45B6-BDD9-2A935DBA5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08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08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08A1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6108A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08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108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108A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1101</TotalTime>
  <Pages>3</Pages>
  <Words>1026</Words>
  <Characters>5851</Characters>
  <Application>Microsoft Office Word</Application>
  <DocSecurity>0</DocSecurity>
  <Lines>48</Lines>
  <Paragraphs>13</Paragraphs>
  <ScaleCrop>false</ScaleCrop>
  <Company/>
  <LinksUpToDate>false</LinksUpToDate>
  <CharactersWithSpaces>6864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Brooks</dc:creator>
  <cp:keywords/>
  <dc:description/>
  <cp:lastModifiedBy>Stephen Brooks</cp:lastModifiedBy>
  <cp:revision>107</cp:revision>
  <dcterms:created xsi:type="dcterms:W3CDTF">2016-01-20T22:16:00Z</dcterms:created>
  <dcterms:modified xsi:type="dcterms:W3CDTF">2016-01-21T16:37:00Z</dcterms:modified>
</cp:coreProperties>
</file>